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A44" w:rsidRPr="003A1194" w:rsidRDefault="00D57A44" w:rsidP="00D57A44">
      <w:pPr>
        <w:rPr>
          <w:sz w:val="24"/>
          <w:szCs w:val="24"/>
        </w:rPr>
      </w:pPr>
      <w:r w:rsidRPr="003A1194">
        <w:rPr>
          <w:sz w:val="24"/>
          <w:szCs w:val="24"/>
        </w:rPr>
        <w:t xml:space="preserve">Hej </w:t>
      </w:r>
    </w:p>
    <w:p w:rsidR="00D57A44" w:rsidRDefault="00D57A44" w:rsidP="00D57A44">
      <w:pPr>
        <w:pStyle w:val="CompanyInfobold"/>
        <w:jc w:val="center"/>
        <w:rPr>
          <w:rFonts w:asciiTheme="minorHAnsi" w:eastAsiaTheme="majorEastAsia" w:hAnsiTheme="minorHAnsi" w:cstheme="minorHAnsi"/>
          <w:b w:val="0"/>
          <w:bCs/>
          <w:color w:val="000000" w:themeColor="text1"/>
          <w:sz w:val="24"/>
          <w:szCs w:val="24"/>
          <w:lang w:eastAsia="en-US" w:bidi="ar-SA"/>
        </w:rPr>
      </w:pPr>
      <w:r>
        <w:rPr>
          <w:rFonts w:asciiTheme="minorHAnsi" w:eastAsiaTheme="majorEastAsia" w:hAnsiTheme="minorHAnsi" w:cstheme="minorHAnsi"/>
          <w:b w:val="0"/>
          <w:noProof/>
          <w:color w:val="000000" w:themeColor="text1"/>
          <w:sz w:val="24"/>
          <w:szCs w:val="24"/>
          <w:lang w:bidi="ar-SA"/>
        </w:rPr>
        <w:drawing>
          <wp:inline distT="0" distB="0" distL="0" distR="0">
            <wp:extent cx="2148341" cy="1711960"/>
            <wp:effectExtent l="19050" t="0" r="4309" b="0"/>
            <wp:docPr id="2" name="Billede 0" descr="still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0" descr="stillef.jpg"/>
                    <pic:cNvPicPr>
                      <a:picLocks noChangeAspect="1" noChangeArrowheads="1"/>
                    </pic:cNvPicPr>
                  </pic:nvPicPr>
                  <pic:blipFill>
                    <a:blip r:embed="rId4" cstate="print"/>
                    <a:stretch>
                      <a:fillRect/>
                    </a:stretch>
                  </pic:blipFill>
                  <pic:spPr bwMode="auto">
                    <a:xfrm>
                      <a:off x="0" y="0"/>
                      <a:ext cx="2148341" cy="1711960"/>
                    </a:xfrm>
                    <a:prstGeom prst="rect">
                      <a:avLst/>
                    </a:prstGeom>
                    <a:noFill/>
                    <a:ln w="9525">
                      <a:noFill/>
                      <a:miter lim="800000"/>
                      <a:headEnd/>
                      <a:tailEnd/>
                    </a:ln>
                  </pic:spPr>
                </pic:pic>
              </a:graphicData>
            </a:graphic>
          </wp:inline>
        </w:drawing>
      </w:r>
    </w:p>
    <w:p w:rsidR="00D57A44" w:rsidRDefault="00D57A44" w:rsidP="00D57A44">
      <w:pPr>
        <w:pStyle w:val="CompanyInfobold"/>
        <w:jc w:val="center"/>
        <w:rPr>
          <w:rFonts w:asciiTheme="minorHAnsi" w:eastAsiaTheme="majorEastAsia" w:hAnsiTheme="minorHAnsi" w:cstheme="minorHAnsi"/>
          <w:b w:val="0"/>
          <w:bCs/>
          <w:color w:val="000000" w:themeColor="text1"/>
          <w:sz w:val="24"/>
          <w:szCs w:val="24"/>
          <w:lang w:eastAsia="en-US" w:bidi="ar-SA"/>
        </w:rPr>
      </w:pPr>
    </w:p>
    <w:p w:rsidR="00D57A44" w:rsidRDefault="00D57A44" w:rsidP="00D57A44">
      <w:pPr>
        <w:rPr>
          <w:sz w:val="24"/>
          <w:szCs w:val="24"/>
        </w:rPr>
      </w:pPr>
      <w:r>
        <w:rPr>
          <w:sz w:val="24"/>
          <w:szCs w:val="24"/>
        </w:rPr>
        <w:t xml:space="preserve">Jeg har sat ovenstående maleri ind på </w:t>
      </w:r>
      <w:hyperlink r:id="rId5" w:history="1">
        <w:r>
          <w:rPr>
            <w:rStyle w:val="Hyperlink"/>
            <w:sz w:val="24"/>
            <w:szCs w:val="24"/>
          </w:rPr>
          <w:t>www.buxbomsart.dk</w:t>
        </w:r>
      </w:hyperlink>
      <w:r>
        <w:rPr>
          <w:sz w:val="24"/>
          <w:szCs w:val="24"/>
        </w:rPr>
        <w:t xml:space="preserve"> for at gøre maleriet større skal du klikke ind på Buxbomsart’s hjemmeside.</w:t>
      </w:r>
    </w:p>
    <w:p w:rsidR="00D57A44" w:rsidRDefault="00D57A44" w:rsidP="00D57A44">
      <w:pPr>
        <w:rPr>
          <w:sz w:val="24"/>
          <w:szCs w:val="24"/>
        </w:rPr>
      </w:pPr>
      <w:r>
        <w:rPr>
          <w:sz w:val="24"/>
          <w:szCs w:val="24"/>
        </w:rPr>
        <w:t>Billedet måler 40 cm x 50 cm. Materialerne er akryl på lærred.</w:t>
      </w:r>
    </w:p>
    <w:p w:rsidR="00D57A44" w:rsidRDefault="00D57A44" w:rsidP="00D57A44">
      <w:pPr>
        <w:pStyle w:val="CompanyInfobold"/>
        <w:spacing w:before="0"/>
        <w:ind w:left="0"/>
        <w:rPr>
          <w:rFonts w:asciiTheme="minorHAnsi" w:eastAsiaTheme="majorEastAsia" w:hAnsiTheme="minorHAnsi" w:cstheme="minorHAnsi"/>
          <w:b w:val="0"/>
          <w:bCs/>
          <w:color w:val="000000" w:themeColor="text1"/>
          <w:sz w:val="24"/>
          <w:szCs w:val="24"/>
          <w:lang w:eastAsia="en-US" w:bidi="ar-SA"/>
        </w:rPr>
      </w:pPr>
      <w:r>
        <w:rPr>
          <w:rFonts w:asciiTheme="minorHAnsi" w:eastAsiaTheme="majorEastAsia" w:hAnsiTheme="minorHAnsi" w:cstheme="minorHAnsi"/>
          <w:b w:val="0"/>
          <w:bCs/>
          <w:color w:val="000000" w:themeColor="text1"/>
          <w:sz w:val="24"/>
          <w:szCs w:val="24"/>
          <w:lang w:eastAsia="en-US" w:bidi="ar-SA"/>
        </w:rPr>
        <w:t>Maleriet har jeg kaldt, er græsset grønnere hos naboen</w:t>
      </w:r>
      <w:proofErr w:type="gramStart"/>
      <w:r>
        <w:rPr>
          <w:rFonts w:asciiTheme="minorHAnsi" w:eastAsiaTheme="majorEastAsia" w:hAnsiTheme="minorHAnsi" w:cstheme="minorHAnsi"/>
          <w:b w:val="0"/>
          <w:bCs/>
          <w:color w:val="000000" w:themeColor="text1"/>
          <w:sz w:val="24"/>
          <w:szCs w:val="24"/>
          <w:lang w:eastAsia="en-US" w:bidi="ar-SA"/>
        </w:rPr>
        <w:t>?.</w:t>
      </w:r>
      <w:proofErr w:type="gramEnd"/>
    </w:p>
    <w:p w:rsidR="00D57A44" w:rsidRDefault="00D57A44" w:rsidP="00D57A44">
      <w:pPr>
        <w:pStyle w:val="CompanyInfobold"/>
        <w:spacing w:before="0"/>
        <w:ind w:left="0"/>
        <w:rPr>
          <w:rFonts w:asciiTheme="minorHAnsi" w:eastAsiaTheme="majorEastAsia" w:hAnsiTheme="minorHAnsi" w:cstheme="minorHAnsi"/>
          <w:b w:val="0"/>
          <w:bCs/>
          <w:color w:val="000000" w:themeColor="text1"/>
          <w:sz w:val="24"/>
          <w:szCs w:val="24"/>
          <w:lang w:eastAsia="en-US" w:bidi="ar-SA"/>
        </w:rPr>
      </w:pPr>
    </w:p>
    <w:p w:rsidR="00D57A44" w:rsidRDefault="00D57A44" w:rsidP="00D57A44">
      <w:pPr>
        <w:pStyle w:val="CompanyInfobold"/>
        <w:spacing w:before="0"/>
        <w:ind w:left="0"/>
        <w:rPr>
          <w:rFonts w:asciiTheme="minorHAnsi" w:eastAsiaTheme="majorEastAsia" w:hAnsiTheme="minorHAnsi" w:cstheme="minorHAnsi"/>
          <w:b w:val="0"/>
          <w:bCs/>
          <w:color w:val="000000" w:themeColor="text1"/>
          <w:sz w:val="24"/>
          <w:szCs w:val="24"/>
          <w:lang w:eastAsia="en-US" w:bidi="ar-SA"/>
        </w:rPr>
      </w:pPr>
      <w:r>
        <w:rPr>
          <w:rFonts w:asciiTheme="minorHAnsi" w:eastAsiaTheme="majorEastAsia" w:hAnsiTheme="minorHAnsi" w:cstheme="minorHAnsi"/>
          <w:b w:val="0"/>
          <w:bCs/>
          <w:color w:val="000000" w:themeColor="text1"/>
          <w:sz w:val="24"/>
          <w:szCs w:val="24"/>
          <w:lang w:eastAsia="en-US" w:bidi="ar-SA"/>
        </w:rPr>
        <w:t xml:space="preserve"> Jeg synes det bliver værre og værre med at folk holder øje med hinanden, og det er ikke på den venlige måde. </w:t>
      </w:r>
    </w:p>
    <w:p w:rsidR="00D57A44" w:rsidRDefault="00D57A44" w:rsidP="00D57A44">
      <w:pPr>
        <w:pStyle w:val="CompanyInfobold"/>
        <w:spacing w:before="0"/>
        <w:ind w:left="0"/>
        <w:rPr>
          <w:rFonts w:asciiTheme="minorHAnsi" w:eastAsiaTheme="majorEastAsia" w:hAnsiTheme="minorHAnsi" w:cstheme="minorHAnsi"/>
          <w:b w:val="0"/>
          <w:bCs/>
          <w:color w:val="000000" w:themeColor="text1"/>
          <w:sz w:val="24"/>
          <w:szCs w:val="24"/>
          <w:lang w:eastAsia="en-US" w:bidi="ar-SA"/>
        </w:rPr>
      </w:pPr>
      <w:r>
        <w:rPr>
          <w:rFonts w:asciiTheme="minorHAnsi" w:eastAsiaTheme="majorEastAsia" w:hAnsiTheme="minorHAnsi" w:cstheme="minorHAnsi"/>
          <w:b w:val="0"/>
          <w:bCs/>
          <w:color w:val="000000" w:themeColor="text1"/>
          <w:sz w:val="24"/>
          <w:szCs w:val="24"/>
          <w:lang w:eastAsia="en-US" w:bidi="ar-SA"/>
        </w:rPr>
        <w:t xml:space="preserve">Vi kan gå ind på </w:t>
      </w:r>
      <w:proofErr w:type="spellStart"/>
      <w:r>
        <w:rPr>
          <w:rFonts w:asciiTheme="minorHAnsi" w:eastAsiaTheme="majorEastAsia" w:hAnsiTheme="minorHAnsi" w:cstheme="minorHAnsi"/>
          <w:b w:val="0"/>
          <w:bCs/>
          <w:color w:val="000000" w:themeColor="text1"/>
          <w:sz w:val="24"/>
          <w:szCs w:val="24"/>
          <w:lang w:eastAsia="en-US" w:bidi="ar-SA"/>
        </w:rPr>
        <w:t>SKATs</w:t>
      </w:r>
      <w:proofErr w:type="spellEnd"/>
      <w:r>
        <w:rPr>
          <w:rFonts w:asciiTheme="minorHAnsi" w:eastAsiaTheme="majorEastAsia" w:hAnsiTheme="minorHAnsi" w:cstheme="minorHAnsi"/>
          <w:b w:val="0"/>
          <w:bCs/>
          <w:color w:val="000000" w:themeColor="text1"/>
          <w:sz w:val="24"/>
          <w:szCs w:val="24"/>
          <w:lang w:eastAsia="en-US" w:bidi="ar-SA"/>
        </w:rPr>
        <w:t xml:space="preserve"> hjemmeside og anmelde andre mennesker anonymt, uden at have beviser om der foregår noget ulovligt. Vi kan anklage vores chef og kollegaer anonymt, uden at have bevis for om det er korrekt eller ej. Vi kan smadre folks liv som det passer os, anonymt naturligvis.</w:t>
      </w:r>
    </w:p>
    <w:p w:rsidR="00D57A44" w:rsidRDefault="00D57A44" w:rsidP="00D57A44">
      <w:pPr>
        <w:pStyle w:val="CompanyInfobold"/>
        <w:spacing w:before="0"/>
        <w:ind w:left="0"/>
        <w:rPr>
          <w:rFonts w:asciiTheme="minorHAnsi" w:eastAsiaTheme="majorEastAsia" w:hAnsiTheme="minorHAnsi" w:cstheme="minorHAnsi"/>
          <w:b w:val="0"/>
          <w:bCs/>
          <w:color w:val="000000" w:themeColor="text1"/>
          <w:sz w:val="24"/>
          <w:szCs w:val="24"/>
          <w:lang w:eastAsia="en-US" w:bidi="ar-SA"/>
        </w:rPr>
      </w:pPr>
    </w:p>
    <w:p w:rsidR="00D57A44" w:rsidRDefault="00D57A44" w:rsidP="00D57A44">
      <w:pPr>
        <w:pStyle w:val="CompanyInfobold"/>
        <w:spacing w:before="0"/>
        <w:ind w:left="0"/>
        <w:rPr>
          <w:rFonts w:asciiTheme="minorHAnsi" w:eastAsiaTheme="majorEastAsia" w:hAnsiTheme="minorHAnsi" w:cstheme="minorHAnsi"/>
          <w:b w:val="0"/>
          <w:bCs/>
          <w:color w:val="000000" w:themeColor="text1"/>
          <w:sz w:val="24"/>
          <w:szCs w:val="24"/>
          <w:lang w:eastAsia="en-US" w:bidi="ar-SA"/>
        </w:rPr>
      </w:pPr>
      <w:r>
        <w:rPr>
          <w:rFonts w:asciiTheme="minorHAnsi" w:eastAsiaTheme="majorEastAsia" w:hAnsiTheme="minorHAnsi" w:cstheme="minorHAnsi"/>
          <w:b w:val="0"/>
          <w:bCs/>
          <w:color w:val="000000" w:themeColor="text1"/>
          <w:sz w:val="24"/>
          <w:szCs w:val="24"/>
          <w:lang w:eastAsia="en-US" w:bidi="ar-SA"/>
        </w:rPr>
        <w:t>Når der er mennesker der klare sig bedre end gennemsnittet af befolkningen, ja så er det nok ikke lovligt, så lad og for en god orden skyld indberette det.</w:t>
      </w:r>
    </w:p>
    <w:p w:rsidR="00D57A44" w:rsidRDefault="00D57A44" w:rsidP="00D57A44">
      <w:pPr>
        <w:pStyle w:val="CompanyInfobold"/>
        <w:spacing w:before="0"/>
        <w:ind w:left="0"/>
        <w:rPr>
          <w:rFonts w:asciiTheme="minorHAnsi" w:eastAsiaTheme="majorEastAsia" w:hAnsiTheme="minorHAnsi" w:cstheme="minorHAnsi"/>
          <w:b w:val="0"/>
          <w:bCs/>
          <w:color w:val="000000" w:themeColor="text1"/>
          <w:sz w:val="24"/>
          <w:szCs w:val="24"/>
          <w:lang w:eastAsia="en-US" w:bidi="ar-SA"/>
        </w:rPr>
      </w:pPr>
    </w:p>
    <w:p w:rsidR="00D57A44" w:rsidRDefault="00D57A44" w:rsidP="00D57A44">
      <w:pPr>
        <w:pStyle w:val="CompanyInfobold"/>
        <w:spacing w:before="0"/>
        <w:ind w:left="0"/>
        <w:rPr>
          <w:rFonts w:asciiTheme="minorHAnsi" w:eastAsiaTheme="majorEastAsia" w:hAnsiTheme="minorHAnsi" w:cstheme="minorHAnsi"/>
          <w:b w:val="0"/>
          <w:bCs/>
          <w:color w:val="000000" w:themeColor="text1"/>
          <w:sz w:val="24"/>
          <w:szCs w:val="24"/>
          <w:lang w:eastAsia="en-US" w:bidi="ar-SA"/>
        </w:rPr>
      </w:pPr>
      <w:r>
        <w:rPr>
          <w:rFonts w:asciiTheme="minorHAnsi" w:eastAsiaTheme="majorEastAsia" w:hAnsiTheme="minorHAnsi" w:cstheme="minorHAnsi"/>
          <w:b w:val="0"/>
          <w:bCs/>
          <w:color w:val="000000" w:themeColor="text1"/>
          <w:sz w:val="24"/>
          <w:szCs w:val="24"/>
          <w:lang w:eastAsia="en-US" w:bidi="ar-SA"/>
        </w:rPr>
        <w:t>Jeg synes at vi stille og roligt rykker vores grænser for hvad der er acceptabelt. Ovenstående har jeg illustreret ved at male dette maleri.</w:t>
      </w:r>
    </w:p>
    <w:p w:rsidR="00D57A44" w:rsidRDefault="00D57A44" w:rsidP="00D57A44">
      <w:pPr>
        <w:pStyle w:val="CompanyInfobold"/>
        <w:spacing w:before="0"/>
        <w:ind w:left="0"/>
        <w:rPr>
          <w:rFonts w:asciiTheme="minorHAnsi" w:eastAsiaTheme="majorEastAsia" w:hAnsiTheme="minorHAnsi" w:cstheme="minorHAnsi"/>
          <w:b w:val="0"/>
          <w:bCs/>
          <w:color w:val="000000" w:themeColor="text1"/>
          <w:sz w:val="24"/>
          <w:szCs w:val="24"/>
          <w:lang w:eastAsia="en-US" w:bidi="ar-SA"/>
        </w:rPr>
      </w:pPr>
    </w:p>
    <w:p w:rsidR="00D57A44" w:rsidRDefault="00D57A44" w:rsidP="00D57A44">
      <w:pPr>
        <w:pStyle w:val="CompanyInfobold"/>
        <w:spacing w:before="0"/>
        <w:ind w:left="0"/>
        <w:rPr>
          <w:rFonts w:asciiTheme="minorHAnsi" w:eastAsiaTheme="majorEastAsia" w:hAnsiTheme="minorHAnsi" w:cstheme="minorHAnsi"/>
          <w:b w:val="0"/>
          <w:bCs/>
          <w:color w:val="000000" w:themeColor="text1"/>
          <w:sz w:val="24"/>
          <w:szCs w:val="24"/>
          <w:lang w:eastAsia="en-US" w:bidi="ar-SA"/>
        </w:rPr>
      </w:pPr>
      <w:r>
        <w:rPr>
          <w:rFonts w:asciiTheme="minorHAnsi" w:eastAsiaTheme="majorEastAsia" w:hAnsiTheme="minorHAnsi" w:cstheme="minorHAnsi"/>
          <w:b w:val="0"/>
          <w:bCs/>
          <w:color w:val="000000" w:themeColor="text1"/>
          <w:sz w:val="24"/>
          <w:szCs w:val="24"/>
          <w:lang w:eastAsia="en-US" w:bidi="ar-SA"/>
        </w:rPr>
        <w:t xml:space="preserve">God fornøjelse </w:t>
      </w:r>
    </w:p>
    <w:p w:rsidR="00D57A44" w:rsidRDefault="00D57A44" w:rsidP="00D57A44">
      <w:pPr>
        <w:pStyle w:val="CompanyInfobold"/>
        <w:spacing w:before="0"/>
        <w:ind w:left="0"/>
        <w:rPr>
          <w:rFonts w:asciiTheme="minorHAnsi" w:eastAsiaTheme="majorEastAsia" w:hAnsiTheme="minorHAnsi" w:cstheme="minorHAnsi"/>
          <w:b w:val="0"/>
          <w:bCs/>
          <w:color w:val="000000" w:themeColor="text1"/>
          <w:sz w:val="24"/>
          <w:szCs w:val="24"/>
          <w:lang w:eastAsia="en-US" w:bidi="ar-SA"/>
        </w:rPr>
      </w:pPr>
    </w:p>
    <w:p w:rsidR="00D57A44" w:rsidRDefault="00D57A44" w:rsidP="00D57A44">
      <w:pPr>
        <w:pStyle w:val="CompanyInfobold"/>
        <w:spacing w:before="0"/>
        <w:ind w:left="0"/>
        <w:rPr>
          <w:rFonts w:asciiTheme="minorHAnsi" w:eastAsiaTheme="majorEastAsia" w:hAnsiTheme="minorHAnsi" w:cstheme="minorHAnsi"/>
          <w:b w:val="0"/>
          <w:bCs/>
          <w:color w:val="000000" w:themeColor="text1"/>
          <w:sz w:val="24"/>
          <w:szCs w:val="24"/>
          <w:lang w:eastAsia="en-US" w:bidi="ar-SA"/>
        </w:rPr>
      </w:pPr>
      <w:r>
        <w:rPr>
          <w:rFonts w:asciiTheme="minorHAnsi" w:eastAsiaTheme="majorEastAsia" w:hAnsiTheme="minorHAnsi" w:cstheme="minorHAnsi"/>
          <w:b w:val="0"/>
          <w:bCs/>
          <w:color w:val="000000" w:themeColor="text1"/>
          <w:sz w:val="24"/>
          <w:szCs w:val="24"/>
          <w:lang w:eastAsia="en-US" w:bidi="ar-SA"/>
        </w:rPr>
        <w:t xml:space="preserve"> Kærlig hilsen</w:t>
      </w:r>
    </w:p>
    <w:p w:rsidR="00D57A44" w:rsidRDefault="00D57A44" w:rsidP="00D57A44">
      <w:pPr>
        <w:pStyle w:val="CompanyInfobold"/>
        <w:ind w:left="0"/>
        <w:rPr>
          <w:rFonts w:asciiTheme="minorHAnsi" w:eastAsiaTheme="majorEastAsia" w:hAnsiTheme="minorHAnsi" w:cstheme="minorHAnsi"/>
          <w:b w:val="0"/>
          <w:bCs/>
          <w:color w:val="000000" w:themeColor="text1"/>
          <w:sz w:val="24"/>
          <w:szCs w:val="24"/>
          <w:lang w:eastAsia="en-US" w:bidi="ar-SA"/>
        </w:rPr>
      </w:pPr>
      <w:r>
        <w:rPr>
          <w:rFonts w:asciiTheme="minorHAnsi" w:eastAsiaTheme="majorEastAsia" w:hAnsiTheme="minorHAnsi" w:cstheme="minorHAnsi"/>
          <w:b w:val="0"/>
          <w:bCs/>
          <w:color w:val="000000" w:themeColor="text1"/>
          <w:sz w:val="24"/>
          <w:szCs w:val="24"/>
          <w:lang w:eastAsia="en-US" w:bidi="ar-SA"/>
        </w:rPr>
        <w:t xml:space="preserve">Pia </w:t>
      </w:r>
    </w:p>
    <w:p w:rsidR="00D57A44" w:rsidRPr="00D27B03" w:rsidRDefault="00D57A44" w:rsidP="00D57A44">
      <w:pPr>
        <w:pStyle w:val="CompanyInfobold"/>
        <w:ind w:left="0"/>
        <w:rPr>
          <w:sz w:val="24"/>
          <w:szCs w:val="24"/>
        </w:rPr>
      </w:pPr>
      <w:r w:rsidRPr="00D27B03">
        <w:rPr>
          <w:sz w:val="24"/>
          <w:szCs w:val="24"/>
        </w:rPr>
        <w:t xml:space="preserve">Buxbomsart </w:t>
      </w:r>
      <w:r w:rsidRPr="00D27B03">
        <w:rPr>
          <w:sz w:val="24"/>
          <w:szCs w:val="24"/>
        </w:rPr>
        <w:tab/>
      </w:r>
    </w:p>
    <w:p w:rsidR="00D57A44" w:rsidRPr="00B92014" w:rsidRDefault="00D57A44" w:rsidP="00D57A44">
      <w:pPr>
        <w:pStyle w:val="CompanyInfobold"/>
        <w:ind w:left="0"/>
      </w:pPr>
      <w:proofErr w:type="gramStart"/>
      <w:r w:rsidRPr="00B92014">
        <w:t>Mobil: 50572358</w:t>
      </w:r>
      <w:proofErr w:type="gramEnd"/>
      <w:r w:rsidRPr="00B92014">
        <w:t xml:space="preserve">        E-mail: </w:t>
      </w:r>
      <w:hyperlink r:id="rId6" w:history="1">
        <w:r w:rsidRPr="00B92014">
          <w:rPr>
            <w:rStyle w:val="Hyperlink"/>
          </w:rPr>
          <w:t>buxbomsart@gmail.com</w:t>
        </w:r>
      </w:hyperlink>
      <w:r w:rsidRPr="00B92014">
        <w:t xml:space="preserve">   Web:  </w:t>
      </w:r>
      <w:hyperlink r:id="rId7" w:history="1">
        <w:r w:rsidRPr="00B92014">
          <w:rPr>
            <w:rStyle w:val="Hyperlink"/>
          </w:rPr>
          <w:t>www.buxbomsart.dk</w:t>
        </w:r>
      </w:hyperlink>
    </w:p>
    <w:p w:rsidR="00D57A44" w:rsidRPr="00B92014" w:rsidRDefault="00D57A44" w:rsidP="00D57A44">
      <w:pPr>
        <w:pStyle w:val="CompanyInfo"/>
        <w:rPr>
          <w:b/>
        </w:rPr>
      </w:pPr>
    </w:p>
    <w:p w:rsidR="00D57A44" w:rsidRDefault="00D57A44" w:rsidP="00D57A44">
      <w:pPr>
        <w:pStyle w:val="CompanyInfo"/>
        <w:ind w:left="0"/>
      </w:pPr>
      <w:r>
        <w:rPr>
          <w:b/>
        </w:rPr>
        <w:t>Besøg v</w:t>
      </w:r>
      <w:r w:rsidRPr="00FC2243">
        <w:rPr>
          <w:b/>
        </w:rPr>
        <w:t xml:space="preserve">ores </w:t>
      </w:r>
      <w:proofErr w:type="gramStart"/>
      <w:r w:rsidRPr="00FC2243">
        <w:rPr>
          <w:b/>
        </w:rPr>
        <w:t>facebookgruppe</w:t>
      </w:r>
      <w:r>
        <w:rPr>
          <w:b/>
        </w:rPr>
        <w:t xml:space="preserve">  </w:t>
      </w:r>
      <w:r>
        <w:fldChar w:fldCharType="begin"/>
      </w:r>
      <w:proofErr w:type="gramEnd"/>
      <w:r>
        <w:instrText>HYPERLINK "https://www.facebook.com/groups/buxbomsart/"</w:instrText>
      </w:r>
      <w:r>
        <w:fldChar w:fldCharType="separate"/>
      </w:r>
      <w:r w:rsidRPr="00BD035F">
        <w:rPr>
          <w:rStyle w:val="Hyperlink"/>
          <w:b/>
        </w:rPr>
        <w:t>https://www.facebook.com/groups/buxbomsart/</w:t>
      </w:r>
      <w:r>
        <w:fldChar w:fldCharType="end"/>
      </w:r>
    </w:p>
    <w:p w:rsidR="00D57A44" w:rsidRDefault="00D57A44" w:rsidP="00D57A44">
      <w:pPr>
        <w:pStyle w:val="CompanyInfo"/>
        <w:ind w:left="0"/>
      </w:pPr>
    </w:p>
    <w:p w:rsidR="00D57A44" w:rsidRPr="00AA1B61" w:rsidRDefault="00D57A44" w:rsidP="00D57A44">
      <w:pPr>
        <w:pStyle w:val="CompanyInfo"/>
        <w:ind w:left="0"/>
        <w:rPr>
          <w:b/>
        </w:rPr>
      </w:pPr>
      <w:r>
        <w:t>Vil du afmelde dette nyhedsbrev, så tryk her:</w:t>
      </w:r>
      <w:r w:rsidRPr="00EC0CFD">
        <w:t xml:space="preserve"> </w:t>
      </w:r>
      <w:hyperlink r:id="rId8" w:history="1">
        <w:r w:rsidRPr="00EC0CFD">
          <w:rPr>
            <w:rStyle w:val="Hyperlink"/>
          </w:rPr>
          <w:t>buxbomsart@gmail.com</w:t>
        </w:r>
      </w:hyperlink>
    </w:p>
    <w:p w:rsidR="00BE4D95" w:rsidRDefault="00BE4D95"/>
    <w:sectPr w:rsidR="00BE4D95" w:rsidSect="00AA1B61">
      <w:headerReference w:type="default" r:id="rId9"/>
      <w:pgSz w:w="11906" w:h="16838"/>
      <w:pgMar w:top="1701" w:right="1134" w:bottom="1701" w:left="1134" w:header="510"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56B" w:rsidRDefault="00D57A44">
    <w:pPr>
      <w:pStyle w:val="Sidehoved"/>
      <w:rPr>
        <w:noProof/>
        <w:lang w:eastAsia="da-DK"/>
      </w:rPr>
    </w:pPr>
    <w:r>
      <w:rPr>
        <w:noProof/>
        <w:lang w:eastAsia="da-D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1.5pt;height:45pt" fillcolor="#ccf">
          <v:fill r:id="rId1" o:title="Pastel" rotate="t" type="tile"/>
          <v:shadow on="t" opacity="52429f"/>
          <v:textpath style="font-family:&quot;Arial Black&quot;;font-style:italic;v-text-kern:t" trim="t" fitpath="t" string="Nyhedsbrev fra Buxbomsart"/>
        </v:shape>
      </w:pict>
    </w:r>
  </w:p>
  <w:p w:rsidR="0088756B" w:rsidRDefault="00D57A44" w:rsidP="00AA1B61">
    <w:pPr>
      <w:pStyle w:val="Sidehoved"/>
      <w:rPr>
        <w:noProof/>
        <w:lang w:eastAsia="da-DK"/>
      </w:rPr>
    </w:pPr>
    <w:r>
      <w:rPr>
        <w:noProof/>
        <w:lang w:eastAsia="da-DK"/>
      </w:rPr>
      <w:t>24</w:t>
    </w:r>
    <w:r>
      <w:rPr>
        <w:noProof/>
        <w:lang w:eastAsia="da-DK"/>
      </w:rPr>
      <w:t>.apri</w:t>
    </w:r>
    <w:r>
      <w:rPr>
        <w:noProof/>
        <w:lang w:eastAsia="da-DK"/>
      </w:rPr>
      <w:t>l 2012</w:t>
    </w:r>
    <w:r>
      <w:rPr>
        <w:noProof/>
        <w:lang w:eastAsia="da-DK"/>
      </w:rPr>
      <w:tab/>
    </w:r>
    <w:r>
      <w:rPr>
        <w:noProof/>
        <w:lang w:eastAsia="da-DK"/>
      </w:rPr>
      <w:tab/>
      <w:t>Nr.9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1304"/>
  <w:hyphenationZone w:val="425"/>
  <w:characterSpacingControl w:val="doNotCompress"/>
  <w:compat/>
  <w:rsids>
    <w:rsidRoot w:val="00D57A44"/>
    <w:rsid w:val="0030507F"/>
    <w:rsid w:val="00314967"/>
    <w:rsid w:val="00367D39"/>
    <w:rsid w:val="0051119E"/>
    <w:rsid w:val="00BE4D95"/>
    <w:rsid w:val="00D57A44"/>
    <w:rsid w:val="00E74E8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A4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ompanyInfo">
    <w:name w:val="Company Info"/>
    <w:basedOn w:val="Normal"/>
    <w:rsid w:val="00D57A44"/>
    <w:pPr>
      <w:spacing w:before="0" w:beforeAutospacing="0" w:after="0" w:afterAutospacing="0"/>
      <w:ind w:left="245"/>
    </w:pPr>
    <w:rPr>
      <w:rFonts w:ascii="Verdana" w:eastAsia="Times New Roman" w:hAnsi="Verdana" w:cs="Verdana"/>
      <w:color w:val="506280"/>
      <w:sz w:val="16"/>
      <w:szCs w:val="16"/>
      <w:lang w:eastAsia="da-DK" w:bidi="da-DK"/>
    </w:rPr>
  </w:style>
  <w:style w:type="paragraph" w:customStyle="1" w:styleId="CompanyInfobold">
    <w:name w:val="Company Info bold"/>
    <w:basedOn w:val="CompanyInfo"/>
    <w:rsid w:val="00D57A44"/>
    <w:pPr>
      <w:spacing w:before="200"/>
    </w:pPr>
    <w:rPr>
      <w:b/>
    </w:rPr>
  </w:style>
  <w:style w:type="character" w:styleId="Hyperlink">
    <w:name w:val="Hyperlink"/>
    <w:basedOn w:val="Standardskrifttypeiafsnit"/>
    <w:rsid w:val="00D57A44"/>
    <w:rPr>
      <w:color w:val="0000FF" w:themeColor="hyperlink"/>
      <w:u w:val="single"/>
    </w:rPr>
  </w:style>
  <w:style w:type="paragraph" w:styleId="Sidehoved">
    <w:name w:val="header"/>
    <w:basedOn w:val="Normal"/>
    <w:link w:val="SidehovedTegn"/>
    <w:uiPriority w:val="99"/>
    <w:unhideWhenUsed/>
    <w:rsid w:val="00D57A44"/>
    <w:pPr>
      <w:tabs>
        <w:tab w:val="center" w:pos="4819"/>
        <w:tab w:val="right" w:pos="9638"/>
      </w:tabs>
      <w:spacing w:before="0" w:after="0"/>
    </w:pPr>
  </w:style>
  <w:style w:type="character" w:customStyle="1" w:styleId="SidehovedTegn">
    <w:name w:val="Sidehoved Tegn"/>
    <w:basedOn w:val="Standardskrifttypeiafsnit"/>
    <w:link w:val="Sidehoved"/>
    <w:uiPriority w:val="99"/>
    <w:rsid w:val="00D57A44"/>
  </w:style>
  <w:style w:type="paragraph" w:styleId="Markeringsbobletekst">
    <w:name w:val="Balloon Text"/>
    <w:basedOn w:val="Normal"/>
    <w:link w:val="MarkeringsbobletekstTegn"/>
    <w:uiPriority w:val="99"/>
    <w:semiHidden/>
    <w:unhideWhenUsed/>
    <w:rsid w:val="00D57A44"/>
    <w:pPr>
      <w:spacing w:before="0"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57A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xbomsart@gmail.com?subject=AFMELDING%20AF%20NYHEDSBREV" TargetMode="External"/><Relationship Id="rId3" Type="http://schemas.openxmlformats.org/officeDocument/2006/relationships/webSettings" Target="webSettings.xml"/><Relationship Id="rId7" Type="http://schemas.openxmlformats.org/officeDocument/2006/relationships/hyperlink" Target="file:///C:\Users\Bruger\Desktop\BUXBOMSART%20REGNSKAB\www.buxbomsart.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uxbomsart@gmail.com?subject=Der%20er%20trykket%20i%20nyhedsbrevet" TargetMode="External"/><Relationship Id="rId11" Type="http://schemas.openxmlformats.org/officeDocument/2006/relationships/theme" Target="theme/theme1.xml"/><Relationship Id="rId5" Type="http://schemas.openxmlformats.org/officeDocument/2006/relationships/hyperlink" Target="http://www.buxbomsart.dk"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1358</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Bruger</cp:lastModifiedBy>
  <cp:revision>1</cp:revision>
  <dcterms:created xsi:type="dcterms:W3CDTF">2012-04-24T20:52:00Z</dcterms:created>
  <dcterms:modified xsi:type="dcterms:W3CDTF">2012-04-24T20:53:00Z</dcterms:modified>
</cp:coreProperties>
</file>