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B7" w:rsidRDefault="00CF4F4B" w:rsidP="004B7846"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align>top</wp:align>
            </wp:positionV>
            <wp:extent cx="2319655" cy="2326640"/>
            <wp:effectExtent l="19050" t="0" r="156845" b="111760"/>
            <wp:wrapSquare wrapText="bothSides"/>
            <wp:docPr id="2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A1B61" w:rsidRDefault="00E328FB" w:rsidP="00E328FB">
      <w:r>
        <w:br w:type="textWrapping" w:clear="all"/>
      </w:r>
    </w:p>
    <w:p w:rsidR="00AA1B61" w:rsidRDefault="002D48BD" w:rsidP="005C5937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En ulykke kommer sjældent alene.</w:t>
      </w:r>
    </w:p>
    <w:p w:rsidR="00B612C1" w:rsidRPr="00735ED8" w:rsidRDefault="008B074F" w:rsidP="00B612C1">
      <w:pPr>
        <w:rPr>
          <w:sz w:val="24"/>
          <w:szCs w:val="24"/>
        </w:rPr>
      </w:pPr>
      <w:r w:rsidRPr="00735ED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345440</wp:posOffset>
            </wp:positionV>
            <wp:extent cx="6754495" cy="626745"/>
            <wp:effectExtent l="19050" t="0" r="8255" b="0"/>
            <wp:wrapTight wrapText="bothSides">
              <wp:wrapPolygon edited="0">
                <wp:start x="-61" y="0"/>
                <wp:lineTo x="-61" y="21009"/>
                <wp:lineTo x="21626" y="21009"/>
                <wp:lineTo x="21626" y="0"/>
                <wp:lineTo x="-61" y="0"/>
              </wp:wrapPolygon>
            </wp:wrapTight>
            <wp:docPr id="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2C1" w:rsidRPr="00735ED8">
        <w:rPr>
          <w:sz w:val="24"/>
          <w:szCs w:val="24"/>
        </w:rPr>
        <w:t>Dette maleri og syv andre bliver udstillet på Gränæs slot</w:t>
      </w:r>
      <w:r w:rsidR="00131FF0" w:rsidRPr="00735ED8">
        <w:rPr>
          <w:sz w:val="24"/>
          <w:szCs w:val="24"/>
        </w:rPr>
        <w:t xml:space="preserve"> Sverige fra den 29. marts til den 1. april 2013</w:t>
      </w:r>
    </w:p>
    <w:p w:rsidR="00F95081" w:rsidRDefault="00F95081" w:rsidP="00B72594">
      <w:pPr>
        <w:rPr>
          <w:sz w:val="24"/>
          <w:szCs w:val="24"/>
        </w:rPr>
      </w:pPr>
      <w:r w:rsidRPr="003A1194">
        <w:rPr>
          <w:sz w:val="24"/>
          <w:szCs w:val="24"/>
        </w:rPr>
        <w:t>Jeg har</w:t>
      </w:r>
      <w:r>
        <w:rPr>
          <w:sz w:val="24"/>
          <w:szCs w:val="24"/>
        </w:rPr>
        <w:t xml:space="preserve"> sat ovenstående</w:t>
      </w:r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maleri </w:t>
      </w:r>
      <w:r w:rsidRPr="003A1194">
        <w:rPr>
          <w:sz w:val="24"/>
          <w:szCs w:val="24"/>
        </w:rPr>
        <w:t xml:space="preserve">ind på </w:t>
      </w:r>
      <w:hyperlink r:id="rId10" w:history="1">
        <w:r w:rsidRPr="003A1194">
          <w:rPr>
            <w:rStyle w:val="Hyperlink"/>
            <w:sz w:val="24"/>
            <w:szCs w:val="24"/>
          </w:rPr>
          <w:t>www.buxbomsart.dk</w:t>
        </w:r>
      </w:hyperlink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>for at gøre maleriet større sk</w:t>
      </w:r>
      <w:r w:rsidR="008B074F">
        <w:rPr>
          <w:sz w:val="24"/>
          <w:szCs w:val="24"/>
        </w:rPr>
        <w:t>al du klikke ind på Buxbomsart.dk</w:t>
      </w:r>
    </w:p>
    <w:p w:rsidR="00B72594" w:rsidRDefault="00044BAF" w:rsidP="00B72594">
      <w:pPr>
        <w:rPr>
          <w:sz w:val="24"/>
          <w:szCs w:val="24"/>
        </w:rPr>
      </w:pPr>
      <w:r>
        <w:rPr>
          <w:sz w:val="24"/>
          <w:szCs w:val="24"/>
        </w:rPr>
        <w:t>Billedet måler 20 cm x 20</w:t>
      </w:r>
      <w:r w:rsidR="00B72594">
        <w:rPr>
          <w:sz w:val="24"/>
          <w:szCs w:val="24"/>
        </w:rPr>
        <w:t xml:space="preserve"> c</w:t>
      </w:r>
      <w:r w:rsidR="008E24AD">
        <w:rPr>
          <w:sz w:val="24"/>
          <w:szCs w:val="24"/>
        </w:rPr>
        <w:t xml:space="preserve">m. Maleriet er </w:t>
      </w:r>
      <w:r w:rsidR="00F95081">
        <w:rPr>
          <w:sz w:val="24"/>
          <w:szCs w:val="24"/>
        </w:rPr>
        <w:t xml:space="preserve">Akryl på </w:t>
      </w:r>
      <w:r>
        <w:rPr>
          <w:sz w:val="24"/>
          <w:szCs w:val="24"/>
        </w:rPr>
        <w:t>MDF-plade</w:t>
      </w:r>
      <w:r w:rsidR="00B72594">
        <w:rPr>
          <w:sz w:val="24"/>
          <w:szCs w:val="24"/>
        </w:rPr>
        <w:t xml:space="preserve">. </w:t>
      </w:r>
    </w:p>
    <w:p w:rsidR="003E1F4F" w:rsidRDefault="00131FF0" w:rsidP="00B72594">
      <w:pPr>
        <w:rPr>
          <w:sz w:val="24"/>
          <w:szCs w:val="24"/>
        </w:rPr>
      </w:pPr>
      <w:r>
        <w:rPr>
          <w:sz w:val="24"/>
          <w:szCs w:val="24"/>
        </w:rPr>
        <w:t>Jeg tror ikke på dette”</w:t>
      </w:r>
      <w:r w:rsidR="003E1F4F">
        <w:rPr>
          <w:sz w:val="24"/>
          <w:szCs w:val="24"/>
        </w:rPr>
        <w:t xml:space="preserve"> En ulykke kommer sjælden alene</w:t>
      </w:r>
      <w:r>
        <w:rPr>
          <w:sz w:val="24"/>
          <w:szCs w:val="24"/>
        </w:rPr>
        <w:t>”</w:t>
      </w:r>
      <w:r w:rsidR="003E1F4F">
        <w:rPr>
          <w:sz w:val="24"/>
          <w:szCs w:val="24"/>
        </w:rPr>
        <w:t xml:space="preserve"> der er </w:t>
      </w:r>
      <w:r w:rsidR="008B074F">
        <w:rPr>
          <w:sz w:val="24"/>
          <w:szCs w:val="24"/>
        </w:rPr>
        <w:t xml:space="preserve">som regel </w:t>
      </w:r>
      <w:r w:rsidR="003E1F4F">
        <w:rPr>
          <w:sz w:val="24"/>
          <w:szCs w:val="24"/>
        </w:rPr>
        <w:t xml:space="preserve">en </w:t>
      </w:r>
      <w:r w:rsidR="000359AD">
        <w:rPr>
          <w:sz w:val="24"/>
          <w:szCs w:val="24"/>
        </w:rPr>
        <w:t>årsag til</w:t>
      </w:r>
      <w:r w:rsidR="008B074F">
        <w:rPr>
          <w:sz w:val="24"/>
          <w:szCs w:val="24"/>
        </w:rPr>
        <w:t xml:space="preserve"> hvis</w:t>
      </w:r>
      <w:r w:rsidR="003E1F4F">
        <w:rPr>
          <w:sz w:val="24"/>
          <w:szCs w:val="24"/>
        </w:rPr>
        <w:t xml:space="preserve"> der kommer mere end en ulykke ad</w:t>
      </w:r>
      <w:r w:rsidR="000359AD">
        <w:rPr>
          <w:sz w:val="24"/>
          <w:szCs w:val="24"/>
        </w:rPr>
        <w:t xml:space="preserve"> </w:t>
      </w:r>
      <w:r w:rsidR="003E1F4F">
        <w:rPr>
          <w:sz w:val="24"/>
          <w:szCs w:val="24"/>
        </w:rPr>
        <w:t>gangen.</w:t>
      </w:r>
    </w:p>
    <w:p w:rsidR="004F4F0A" w:rsidRDefault="004F4F0A" w:rsidP="00B72594">
      <w:pPr>
        <w:rPr>
          <w:sz w:val="24"/>
          <w:szCs w:val="24"/>
        </w:rPr>
      </w:pPr>
      <w:r>
        <w:rPr>
          <w:sz w:val="24"/>
          <w:szCs w:val="24"/>
        </w:rPr>
        <w:t>Ja</w:t>
      </w:r>
      <w:r w:rsidR="000359AD">
        <w:rPr>
          <w:sz w:val="24"/>
          <w:szCs w:val="24"/>
        </w:rPr>
        <w:t>,</w:t>
      </w:r>
      <w:r>
        <w:rPr>
          <w:sz w:val="24"/>
          <w:szCs w:val="24"/>
        </w:rPr>
        <w:t xml:space="preserve"> så går man her og er helt tilfreds med sig selv og </w:t>
      </w:r>
      <w:r w:rsidR="000359AD">
        <w:rPr>
          <w:sz w:val="24"/>
          <w:szCs w:val="24"/>
        </w:rPr>
        <w:t xml:space="preserve">over </w:t>
      </w:r>
      <w:r>
        <w:rPr>
          <w:sz w:val="24"/>
          <w:szCs w:val="24"/>
        </w:rPr>
        <w:t xml:space="preserve">det </w:t>
      </w:r>
      <w:r w:rsidR="000359AD">
        <w:rPr>
          <w:sz w:val="24"/>
          <w:szCs w:val="24"/>
        </w:rPr>
        <w:t>der er præsteret den sidste tid. M</w:t>
      </w:r>
      <w:r>
        <w:rPr>
          <w:sz w:val="24"/>
          <w:szCs w:val="24"/>
        </w:rPr>
        <w:t>uligvis bliver man en smuuuule selvfed, og det er der jo i sig selv ikke noget galt med vel???</w:t>
      </w:r>
    </w:p>
    <w:p w:rsidR="00B612C1" w:rsidRDefault="004F4F0A" w:rsidP="00B72594">
      <w:pPr>
        <w:rPr>
          <w:sz w:val="24"/>
          <w:szCs w:val="24"/>
        </w:rPr>
      </w:pPr>
      <w:r>
        <w:rPr>
          <w:sz w:val="24"/>
          <w:szCs w:val="24"/>
        </w:rPr>
        <w:t xml:space="preserve"> Så skulle det jo </w:t>
      </w:r>
      <w:r w:rsidR="003E1F4F">
        <w:rPr>
          <w:sz w:val="24"/>
          <w:szCs w:val="24"/>
        </w:rPr>
        <w:t>lige være</w:t>
      </w:r>
      <w:r w:rsidR="000359AD">
        <w:rPr>
          <w:sz w:val="24"/>
          <w:szCs w:val="24"/>
        </w:rPr>
        <w:t xml:space="preserve"> det</w:t>
      </w:r>
      <w:r w:rsidR="003E1F4F">
        <w:rPr>
          <w:sz w:val="24"/>
          <w:szCs w:val="24"/>
        </w:rPr>
        <w:t>,</w:t>
      </w:r>
      <w:r w:rsidR="000359AD">
        <w:rPr>
          <w:sz w:val="24"/>
          <w:szCs w:val="24"/>
        </w:rPr>
        <w:t xml:space="preserve"> at</w:t>
      </w:r>
      <w:r w:rsidR="003E1F4F">
        <w:rPr>
          <w:sz w:val="24"/>
          <w:szCs w:val="24"/>
        </w:rPr>
        <w:t xml:space="preserve"> når man er så tilfre</w:t>
      </w:r>
      <w:r w:rsidR="008B074F">
        <w:rPr>
          <w:sz w:val="24"/>
          <w:szCs w:val="24"/>
        </w:rPr>
        <w:t xml:space="preserve">ds med sig selv, </w:t>
      </w:r>
      <w:r w:rsidR="000359AD">
        <w:rPr>
          <w:sz w:val="24"/>
          <w:szCs w:val="24"/>
        </w:rPr>
        <w:t xml:space="preserve">så er </w:t>
      </w:r>
      <w:r w:rsidR="008B074F">
        <w:rPr>
          <w:sz w:val="24"/>
          <w:szCs w:val="24"/>
        </w:rPr>
        <w:t>det</w:t>
      </w:r>
      <w:r w:rsidR="000359AD">
        <w:rPr>
          <w:sz w:val="24"/>
          <w:szCs w:val="24"/>
        </w:rPr>
        <w:t xml:space="preserve"> er let </w:t>
      </w:r>
      <w:r w:rsidR="003E1F4F">
        <w:rPr>
          <w:sz w:val="24"/>
          <w:szCs w:val="24"/>
        </w:rPr>
        <w:t xml:space="preserve">at overse de små symptomer </w:t>
      </w:r>
      <w:r w:rsidR="000359AD">
        <w:rPr>
          <w:sz w:val="24"/>
          <w:szCs w:val="24"/>
        </w:rPr>
        <w:t>der viser</w:t>
      </w:r>
      <w:r w:rsidR="008B074F">
        <w:rPr>
          <w:sz w:val="24"/>
          <w:szCs w:val="24"/>
        </w:rPr>
        <w:t>,</w:t>
      </w:r>
      <w:r w:rsidR="00B612C1">
        <w:rPr>
          <w:sz w:val="24"/>
          <w:szCs w:val="24"/>
        </w:rPr>
        <w:t xml:space="preserve"> at der er en katastrofe på vej.</w:t>
      </w:r>
    </w:p>
    <w:p w:rsidR="003E1F4F" w:rsidRDefault="00B612C1" w:rsidP="00B72594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3E1F4F">
        <w:rPr>
          <w:sz w:val="24"/>
          <w:szCs w:val="24"/>
        </w:rPr>
        <w:t>vis der ikke bliver taget hånd om de</w:t>
      </w:r>
      <w:r>
        <w:rPr>
          <w:sz w:val="24"/>
          <w:szCs w:val="24"/>
        </w:rPr>
        <w:t xml:space="preserve"> små ting der kommer hen ad vejen, vil dette</w:t>
      </w:r>
      <w:r w:rsidR="000359AD">
        <w:rPr>
          <w:sz w:val="24"/>
          <w:szCs w:val="24"/>
        </w:rPr>
        <w:t xml:space="preserve"> være det samme som at ignorere</w:t>
      </w:r>
      <w:r w:rsidR="003E1F4F">
        <w:rPr>
          <w:sz w:val="24"/>
          <w:szCs w:val="24"/>
        </w:rPr>
        <w:t xml:space="preserve"> </w:t>
      </w:r>
      <w:r>
        <w:rPr>
          <w:sz w:val="24"/>
          <w:szCs w:val="24"/>
        </w:rPr>
        <w:t>en sne bold</w:t>
      </w:r>
      <w:r w:rsidR="000359AD">
        <w:rPr>
          <w:sz w:val="24"/>
          <w:szCs w:val="24"/>
        </w:rPr>
        <w:t>,</w:t>
      </w:r>
      <w:r w:rsidR="003E1F4F">
        <w:rPr>
          <w:sz w:val="24"/>
          <w:szCs w:val="24"/>
        </w:rPr>
        <w:t xml:space="preserve"> der får lov til at </w:t>
      </w:r>
      <w:r w:rsidR="000359AD">
        <w:rPr>
          <w:sz w:val="24"/>
          <w:szCs w:val="24"/>
        </w:rPr>
        <w:t xml:space="preserve">vokse sig </w:t>
      </w:r>
      <w:r w:rsidR="003E1F4F">
        <w:rPr>
          <w:sz w:val="24"/>
          <w:szCs w:val="24"/>
        </w:rPr>
        <w:t>til en lavine.</w:t>
      </w:r>
    </w:p>
    <w:p w:rsidR="00B612C1" w:rsidRDefault="008B074F" w:rsidP="00B72594">
      <w:pPr>
        <w:rPr>
          <w:sz w:val="24"/>
          <w:szCs w:val="24"/>
        </w:rPr>
      </w:pPr>
      <w:r>
        <w:rPr>
          <w:sz w:val="24"/>
          <w:szCs w:val="24"/>
        </w:rPr>
        <w:t>Se næste side.</w:t>
      </w:r>
    </w:p>
    <w:p w:rsidR="002D48BD" w:rsidRDefault="002D48BD">
      <w:pPr>
        <w:rPr>
          <w:sz w:val="24"/>
          <w:szCs w:val="24"/>
        </w:rPr>
      </w:pPr>
    </w:p>
    <w:p w:rsidR="002D48BD" w:rsidRDefault="002D48BD" w:rsidP="00B72594">
      <w:pPr>
        <w:rPr>
          <w:sz w:val="24"/>
          <w:szCs w:val="24"/>
        </w:rPr>
      </w:pPr>
      <w:r w:rsidRPr="002D48BD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align>top</wp:align>
            </wp:positionV>
            <wp:extent cx="2319020" cy="2326640"/>
            <wp:effectExtent l="19050" t="0" r="157480" b="111760"/>
            <wp:wrapSquare wrapText="bothSides"/>
            <wp:docPr id="3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D48BD" w:rsidRDefault="002D48BD" w:rsidP="00B72594">
      <w:pPr>
        <w:rPr>
          <w:sz w:val="24"/>
          <w:szCs w:val="24"/>
        </w:rPr>
      </w:pPr>
    </w:p>
    <w:p w:rsidR="002D48BD" w:rsidRDefault="002D48BD" w:rsidP="00B72594">
      <w:pPr>
        <w:rPr>
          <w:sz w:val="24"/>
          <w:szCs w:val="24"/>
        </w:rPr>
      </w:pPr>
    </w:p>
    <w:p w:rsidR="002D48BD" w:rsidRDefault="002D48BD" w:rsidP="00B72594">
      <w:pPr>
        <w:rPr>
          <w:sz w:val="24"/>
          <w:szCs w:val="24"/>
        </w:rPr>
      </w:pPr>
    </w:p>
    <w:p w:rsidR="002D48BD" w:rsidRDefault="002D48BD" w:rsidP="00B72594">
      <w:pPr>
        <w:rPr>
          <w:sz w:val="24"/>
          <w:szCs w:val="24"/>
        </w:rPr>
      </w:pPr>
    </w:p>
    <w:p w:rsidR="002D48BD" w:rsidRDefault="002D48BD" w:rsidP="00B72594">
      <w:pPr>
        <w:rPr>
          <w:sz w:val="24"/>
          <w:szCs w:val="24"/>
        </w:rPr>
      </w:pPr>
    </w:p>
    <w:p w:rsidR="002D48BD" w:rsidRDefault="002D48BD" w:rsidP="00B72594">
      <w:pPr>
        <w:rPr>
          <w:sz w:val="24"/>
          <w:szCs w:val="24"/>
        </w:rPr>
      </w:pPr>
    </w:p>
    <w:p w:rsidR="002D48BD" w:rsidRDefault="008B074F" w:rsidP="002D48BD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Den rene idyl.</w:t>
      </w:r>
    </w:p>
    <w:p w:rsidR="008B074F" w:rsidRDefault="008B074F" w:rsidP="008B074F">
      <w:pPr>
        <w:rPr>
          <w:sz w:val="24"/>
          <w:szCs w:val="24"/>
        </w:rPr>
      </w:pPr>
      <w:r w:rsidRPr="003A1194">
        <w:rPr>
          <w:sz w:val="24"/>
          <w:szCs w:val="24"/>
        </w:rPr>
        <w:t>Jeg har</w:t>
      </w:r>
      <w:r>
        <w:rPr>
          <w:sz w:val="24"/>
          <w:szCs w:val="24"/>
        </w:rPr>
        <w:t xml:space="preserve"> sat ovenstående</w:t>
      </w:r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maleri </w:t>
      </w:r>
      <w:r w:rsidRPr="003A1194">
        <w:rPr>
          <w:sz w:val="24"/>
          <w:szCs w:val="24"/>
        </w:rPr>
        <w:t xml:space="preserve">ind på </w:t>
      </w:r>
      <w:hyperlink r:id="rId12" w:history="1">
        <w:r w:rsidRPr="003A1194">
          <w:rPr>
            <w:rStyle w:val="Hyperlink"/>
            <w:sz w:val="24"/>
            <w:szCs w:val="24"/>
          </w:rPr>
          <w:t>www.buxbomsart.dk</w:t>
        </w:r>
      </w:hyperlink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at gøre maleriet større skal du klikke ind på Buxbomsart.dk </w:t>
      </w:r>
    </w:p>
    <w:p w:rsidR="00044BAF" w:rsidRDefault="00044BAF" w:rsidP="00044BAF">
      <w:pPr>
        <w:rPr>
          <w:sz w:val="24"/>
          <w:szCs w:val="24"/>
        </w:rPr>
      </w:pPr>
      <w:r>
        <w:rPr>
          <w:sz w:val="24"/>
          <w:szCs w:val="24"/>
        </w:rPr>
        <w:t xml:space="preserve">Billedet måler 20 cm x 20 cm. Maleriet er Akryl på MDF-plade. </w:t>
      </w:r>
    </w:p>
    <w:p w:rsidR="002D48BD" w:rsidRDefault="0031518C" w:rsidP="00B72594">
      <w:pPr>
        <w:rPr>
          <w:sz w:val="24"/>
          <w:szCs w:val="24"/>
        </w:rPr>
      </w:pPr>
      <w:r>
        <w:rPr>
          <w:sz w:val="24"/>
          <w:szCs w:val="24"/>
        </w:rPr>
        <w:t>Jeg tænkte en dag på, hvad vil</w:t>
      </w:r>
      <w:r w:rsidR="00BC6935">
        <w:rPr>
          <w:sz w:val="24"/>
          <w:szCs w:val="24"/>
        </w:rPr>
        <w:t xml:space="preserve"> der ske hvis alle mennesker havde</w:t>
      </w:r>
      <w:r>
        <w:rPr>
          <w:sz w:val="24"/>
          <w:szCs w:val="24"/>
        </w:rPr>
        <w:t xml:space="preserve"> det</w:t>
      </w:r>
      <w:r w:rsidR="00BC6935">
        <w:rPr>
          <w:sz w:val="24"/>
          <w:szCs w:val="24"/>
        </w:rPr>
        <w:t>, som de mente</w:t>
      </w:r>
      <w:r>
        <w:rPr>
          <w:sz w:val="24"/>
          <w:szCs w:val="24"/>
        </w:rPr>
        <w:t xml:space="preserve">, </w:t>
      </w:r>
      <w:r w:rsidR="00BC6935">
        <w:rPr>
          <w:sz w:val="24"/>
          <w:szCs w:val="24"/>
        </w:rPr>
        <w:t>va</w:t>
      </w:r>
      <w:r>
        <w:rPr>
          <w:sz w:val="24"/>
          <w:szCs w:val="24"/>
        </w:rPr>
        <w:t>r den rene idyl, i deres liv</w:t>
      </w:r>
      <w:r w:rsidR="00BC6935">
        <w:rPr>
          <w:sz w:val="24"/>
          <w:szCs w:val="24"/>
        </w:rPr>
        <w:t xml:space="preserve"> ?</w:t>
      </w:r>
      <w:r>
        <w:rPr>
          <w:sz w:val="24"/>
          <w:szCs w:val="24"/>
        </w:rPr>
        <w:t>.</w:t>
      </w:r>
    </w:p>
    <w:p w:rsidR="0031518C" w:rsidRDefault="0031518C" w:rsidP="00B72594">
      <w:pPr>
        <w:rPr>
          <w:sz w:val="24"/>
          <w:szCs w:val="24"/>
        </w:rPr>
      </w:pPr>
      <w:r>
        <w:rPr>
          <w:sz w:val="24"/>
          <w:szCs w:val="24"/>
        </w:rPr>
        <w:t>Æ</w:t>
      </w:r>
      <w:r w:rsidR="0072454B">
        <w:rPr>
          <w:sz w:val="24"/>
          <w:szCs w:val="24"/>
        </w:rPr>
        <w:t>rlig talt</w:t>
      </w:r>
      <w:r w:rsidR="00BC6935">
        <w:rPr>
          <w:sz w:val="24"/>
          <w:szCs w:val="24"/>
        </w:rPr>
        <w:t>, så</w:t>
      </w:r>
      <w:r w:rsidR="0072454B">
        <w:rPr>
          <w:sz w:val="24"/>
          <w:szCs w:val="24"/>
        </w:rPr>
        <w:t xml:space="preserve"> tror jeg </w:t>
      </w:r>
      <w:r>
        <w:rPr>
          <w:sz w:val="24"/>
          <w:szCs w:val="24"/>
        </w:rPr>
        <w:t>det hel</w:t>
      </w:r>
      <w:r w:rsidR="0072454B">
        <w:rPr>
          <w:sz w:val="24"/>
          <w:szCs w:val="24"/>
        </w:rPr>
        <w:t>e vil</w:t>
      </w:r>
      <w:r w:rsidR="00BC6935">
        <w:rPr>
          <w:sz w:val="24"/>
          <w:szCs w:val="24"/>
        </w:rPr>
        <w:t>le gå i stå.  S</w:t>
      </w:r>
      <w:r w:rsidR="0072454B">
        <w:rPr>
          <w:sz w:val="24"/>
          <w:szCs w:val="24"/>
        </w:rPr>
        <w:t>elvom det</w:t>
      </w:r>
      <w:r>
        <w:rPr>
          <w:sz w:val="24"/>
          <w:szCs w:val="24"/>
        </w:rPr>
        <w:t xml:space="preserve"> måske lyder underligt, så er vi skruet sådan samme at vi handler i frygt.</w:t>
      </w:r>
    </w:p>
    <w:p w:rsidR="0031518C" w:rsidRDefault="0031518C" w:rsidP="00B72594">
      <w:pPr>
        <w:rPr>
          <w:sz w:val="24"/>
          <w:szCs w:val="24"/>
        </w:rPr>
      </w:pPr>
      <w:r>
        <w:rPr>
          <w:sz w:val="24"/>
          <w:szCs w:val="24"/>
        </w:rPr>
        <w:t>Vi søger succes fordi vi frygter fiasko, vi rydder op</w:t>
      </w:r>
      <w:r w:rsidR="0072454B">
        <w:rPr>
          <w:sz w:val="24"/>
          <w:szCs w:val="24"/>
        </w:rPr>
        <w:t xml:space="preserve"> i vores hus, fordi vi frygter, </w:t>
      </w:r>
      <w:r>
        <w:rPr>
          <w:sz w:val="24"/>
          <w:szCs w:val="24"/>
        </w:rPr>
        <w:t>at andre skal se</w:t>
      </w:r>
      <w:r w:rsidR="0072454B">
        <w:rPr>
          <w:sz w:val="24"/>
          <w:szCs w:val="24"/>
        </w:rPr>
        <w:t>, at vi lever i rod, vi går på arbejde for at undgå at sulte osv. osv</w:t>
      </w:r>
    </w:p>
    <w:p w:rsidR="0031518C" w:rsidRDefault="0072454B" w:rsidP="00B72594">
      <w:pPr>
        <w:rPr>
          <w:sz w:val="24"/>
          <w:szCs w:val="24"/>
        </w:rPr>
      </w:pPr>
      <w:r>
        <w:rPr>
          <w:sz w:val="24"/>
          <w:szCs w:val="24"/>
        </w:rPr>
        <w:t>Derfor tror jeg, at den rene idyl vil</w:t>
      </w:r>
      <w:r w:rsidR="00BC6935">
        <w:rPr>
          <w:sz w:val="24"/>
          <w:szCs w:val="24"/>
        </w:rPr>
        <w:t>le</w:t>
      </w:r>
      <w:r>
        <w:rPr>
          <w:sz w:val="24"/>
          <w:szCs w:val="24"/>
        </w:rPr>
        <w:t xml:space="preserve"> være lidt rodet, og hvis </w:t>
      </w:r>
      <w:r w:rsidR="00BC6935">
        <w:rPr>
          <w:sz w:val="24"/>
          <w:szCs w:val="24"/>
        </w:rPr>
        <w:t>vi intet frygtede</w:t>
      </w:r>
      <w:r>
        <w:rPr>
          <w:sz w:val="24"/>
          <w:szCs w:val="24"/>
        </w:rPr>
        <w:t xml:space="preserve"> så vil vi heller ikke have noget motiv til at foretage os ret meget</w:t>
      </w:r>
    </w:p>
    <w:p w:rsidR="00DA5AFB" w:rsidRDefault="00ED7F20" w:rsidP="005C5937">
      <w:pPr>
        <w:rPr>
          <w:sz w:val="24"/>
          <w:szCs w:val="24"/>
        </w:rPr>
      </w:pPr>
      <w:r>
        <w:rPr>
          <w:sz w:val="24"/>
          <w:szCs w:val="24"/>
        </w:rPr>
        <w:t xml:space="preserve"> k</w:t>
      </w:r>
      <w:r w:rsidR="00982F05">
        <w:rPr>
          <w:sz w:val="24"/>
          <w:szCs w:val="24"/>
        </w:rPr>
        <w:t>ærlig hilsen</w:t>
      </w:r>
    </w:p>
    <w:p w:rsidR="001000EB" w:rsidRDefault="00982F05" w:rsidP="005C5937">
      <w:pPr>
        <w:rPr>
          <w:sz w:val="24"/>
          <w:szCs w:val="24"/>
        </w:rPr>
      </w:pPr>
      <w:r>
        <w:rPr>
          <w:sz w:val="24"/>
          <w:szCs w:val="24"/>
        </w:rPr>
        <w:t>Pia</w:t>
      </w:r>
    </w:p>
    <w:p w:rsidR="00AA1B61" w:rsidRPr="00BC6935" w:rsidRDefault="00AA1B61" w:rsidP="005D325B">
      <w:pPr>
        <w:pStyle w:val="CompanyInfobold"/>
        <w:ind w:left="0"/>
        <w:rPr>
          <w:b w:val="0"/>
        </w:rPr>
      </w:pPr>
      <w:r w:rsidRPr="00BC6935">
        <w:t>Mobil: 50572358        E-mail:</w:t>
      </w:r>
      <w:r w:rsidR="00D27B03" w:rsidRPr="00BC6935">
        <w:t xml:space="preserve"> </w:t>
      </w:r>
      <w:hyperlink r:id="rId13" w:history="1">
        <w:r w:rsidR="00D27B03" w:rsidRPr="00BC6935">
          <w:rPr>
            <w:rStyle w:val="Hyperlink"/>
          </w:rPr>
          <w:t>buxbomsart@gmail.com</w:t>
        </w:r>
      </w:hyperlink>
      <w:r w:rsidR="00D27B03" w:rsidRPr="00BC6935">
        <w:t xml:space="preserve">   </w:t>
      </w:r>
      <w:r w:rsidRPr="00BC6935">
        <w:t>Web</w:t>
      </w:r>
      <w:r w:rsidR="00D27B03" w:rsidRPr="00BC6935">
        <w:t>:</w:t>
      </w:r>
      <w:r w:rsidRPr="00BC6935">
        <w:t xml:space="preserve">  </w:t>
      </w:r>
      <w:hyperlink r:id="rId14" w:history="1">
        <w:r w:rsidR="00D27B03" w:rsidRPr="00BC6935">
          <w:rPr>
            <w:rStyle w:val="Hyperlink"/>
          </w:rPr>
          <w:t>www.buxbomsart.dk</w:t>
        </w:r>
      </w:hyperlink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>ores facebookgruppe</w:t>
      </w:r>
      <w:r>
        <w:rPr>
          <w:b/>
        </w:rPr>
        <w:t xml:space="preserve">  </w:t>
      </w:r>
      <w:hyperlink r:id="rId15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6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9D5A5C">
      <w:headerReference w:type="default" r:id="rId17"/>
      <w:pgSz w:w="11906" w:h="16838"/>
      <w:pgMar w:top="1701" w:right="1134" w:bottom="1276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16" w:rsidRDefault="005C3416" w:rsidP="00AA1B61">
      <w:pPr>
        <w:spacing w:before="0" w:after="0"/>
      </w:pPr>
      <w:r>
        <w:separator/>
      </w:r>
    </w:p>
  </w:endnote>
  <w:endnote w:type="continuationSeparator" w:id="0">
    <w:p w:rsidR="005C3416" w:rsidRDefault="005C3416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16" w:rsidRDefault="005C3416" w:rsidP="00AA1B61">
      <w:pPr>
        <w:spacing w:before="0" w:after="0"/>
      </w:pPr>
      <w:r>
        <w:separator/>
      </w:r>
    </w:p>
  </w:footnote>
  <w:footnote w:type="continuationSeparator" w:id="0">
    <w:p w:rsidR="005C3416" w:rsidRDefault="005C3416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8" w:rsidRDefault="0049454E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735ED8" w:rsidRDefault="00735ED8">
    <w:pPr>
      <w:pStyle w:val="Sidehoved"/>
      <w:rPr>
        <w:noProof/>
        <w:lang w:eastAsia="da-DK"/>
      </w:rPr>
    </w:pPr>
  </w:p>
  <w:p w:rsidR="00735ED8" w:rsidRDefault="00735ED8" w:rsidP="00AA1B61">
    <w:pPr>
      <w:pStyle w:val="Sidehoved"/>
    </w:pPr>
    <w:r>
      <w:rPr>
        <w:noProof/>
        <w:lang w:eastAsia="da-DK"/>
      </w:rPr>
      <w:t>12. marts 2013</w:t>
    </w:r>
    <w:r>
      <w:rPr>
        <w:noProof/>
        <w:lang w:eastAsia="da-DK"/>
      </w:rPr>
      <w:tab/>
    </w:r>
    <w:r>
      <w:rPr>
        <w:noProof/>
        <w:lang w:eastAsia="da-DK"/>
      </w:rPr>
      <w:tab/>
      <w:t>Nr.15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33CCD"/>
    <w:rsid w:val="000359AD"/>
    <w:rsid w:val="00044BAF"/>
    <w:rsid w:val="00074D74"/>
    <w:rsid w:val="00085717"/>
    <w:rsid w:val="000B37F7"/>
    <w:rsid w:val="000B5A25"/>
    <w:rsid w:val="000B5F8B"/>
    <w:rsid w:val="001000EB"/>
    <w:rsid w:val="001117C0"/>
    <w:rsid w:val="00131FF0"/>
    <w:rsid w:val="00133DE6"/>
    <w:rsid w:val="0013786D"/>
    <w:rsid w:val="00137D86"/>
    <w:rsid w:val="00145426"/>
    <w:rsid w:val="0015589B"/>
    <w:rsid w:val="00163F65"/>
    <w:rsid w:val="00164857"/>
    <w:rsid w:val="001B3A57"/>
    <w:rsid w:val="001C239A"/>
    <w:rsid w:val="00217FF2"/>
    <w:rsid w:val="002C4E03"/>
    <w:rsid w:val="002D48BD"/>
    <w:rsid w:val="002E3A7A"/>
    <w:rsid w:val="0030507F"/>
    <w:rsid w:val="003138EE"/>
    <w:rsid w:val="00314967"/>
    <w:rsid w:val="0031518C"/>
    <w:rsid w:val="00315A49"/>
    <w:rsid w:val="003371A1"/>
    <w:rsid w:val="00367D39"/>
    <w:rsid w:val="003A1194"/>
    <w:rsid w:val="003E1F4F"/>
    <w:rsid w:val="00416191"/>
    <w:rsid w:val="00452E39"/>
    <w:rsid w:val="0049454E"/>
    <w:rsid w:val="00495E76"/>
    <w:rsid w:val="004A5065"/>
    <w:rsid w:val="004B169C"/>
    <w:rsid w:val="004B7846"/>
    <w:rsid w:val="004F4F0A"/>
    <w:rsid w:val="004F73A4"/>
    <w:rsid w:val="00502195"/>
    <w:rsid w:val="00513631"/>
    <w:rsid w:val="00525075"/>
    <w:rsid w:val="00552758"/>
    <w:rsid w:val="00562484"/>
    <w:rsid w:val="00570949"/>
    <w:rsid w:val="005C3416"/>
    <w:rsid w:val="005C5937"/>
    <w:rsid w:val="005C6BEB"/>
    <w:rsid w:val="005D325B"/>
    <w:rsid w:val="005D6DBF"/>
    <w:rsid w:val="005E0DA6"/>
    <w:rsid w:val="00610F8A"/>
    <w:rsid w:val="00614AB9"/>
    <w:rsid w:val="0063429E"/>
    <w:rsid w:val="00643DDF"/>
    <w:rsid w:val="00652567"/>
    <w:rsid w:val="00677BE4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5ED8"/>
    <w:rsid w:val="00786A4D"/>
    <w:rsid w:val="00787264"/>
    <w:rsid w:val="00803CBD"/>
    <w:rsid w:val="00804C06"/>
    <w:rsid w:val="008137E1"/>
    <w:rsid w:val="00816F68"/>
    <w:rsid w:val="008621CF"/>
    <w:rsid w:val="00862D81"/>
    <w:rsid w:val="008A0778"/>
    <w:rsid w:val="008B074F"/>
    <w:rsid w:val="008D6984"/>
    <w:rsid w:val="008E24AD"/>
    <w:rsid w:val="008E632E"/>
    <w:rsid w:val="00905C76"/>
    <w:rsid w:val="009113D2"/>
    <w:rsid w:val="00912241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5714C"/>
    <w:rsid w:val="00A7272F"/>
    <w:rsid w:val="00AA1B61"/>
    <w:rsid w:val="00AA7AF0"/>
    <w:rsid w:val="00AB64C2"/>
    <w:rsid w:val="00AE6250"/>
    <w:rsid w:val="00AF47B6"/>
    <w:rsid w:val="00B003AF"/>
    <w:rsid w:val="00B27A5C"/>
    <w:rsid w:val="00B32E5C"/>
    <w:rsid w:val="00B358AC"/>
    <w:rsid w:val="00B612C1"/>
    <w:rsid w:val="00B62F64"/>
    <w:rsid w:val="00B72594"/>
    <w:rsid w:val="00BA13ED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41E5"/>
    <w:rsid w:val="00CE2AEA"/>
    <w:rsid w:val="00CF4F4B"/>
    <w:rsid w:val="00D27B03"/>
    <w:rsid w:val="00D37189"/>
    <w:rsid w:val="00DA4DE1"/>
    <w:rsid w:val="00DA5AFB"/>
    <w:rsid w:val="00DB5F83"/>
    <w:rsid w:val="00DC35C6"/>
    <w:rsid w:val="00E25407"/>
    <w:rsid w:val="00E328FB"/>
    <w:rsid w:val="00E4099F"/>
    <w:rsid w:val="00E56A59"/>
    <w:rsid w:val="00E74E8B"/>
    <w:rsid w:val="00EA0C89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C7BED"/>
    <w:rsid w:val="00FF2DE0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Der%20er%20trykket%20i%20nyhedsbrev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xbomsart.dk/nogen.html" TargetMode="External"/><Relationship Id="rId12" Type="http://schemas.openxmlformats.org/officeDocument/2006/relationships/hyperlink" Target="http://www.buxbomsart.dk/nogen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uxbomsart@gmail.com?subject=AFMELDING%20AF%20NYHEDSBRE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groups/buxbomsart/" TargetMode="External"/><Relationship Id="rId10" Type="http://schemas.openxmlformats.org/officeDocument/2006/relationships/hyperlink" Target="http://www.buxbomsart.dk/noge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Bruger\Desktop\BUXBOMSART%20REGNSKAB\www.buxbomsar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519C-1DCB-4C85-BAC0-B9782634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342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9</cp:revision>
  <dcterms:created xsi:type="dcterms:W3CDTF">2013-03-12T15:19:00Z</dcterms:created>
  <dcterms:modified xsi:type="dcterms:W3CDTF">2013-08-01T11:54:00Z</dcterms:modified>
</cp:coreProperties>
</file>